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64CC6" w14:textId="266A0920" w:rsidR="00AF6509" w:rsidRDefault="00AF6509" w:rsidP="00413262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Na osnovu člana 38 Zakona o lokalnoj samoupravi ("Sl. list Crne Gore"</w:t>
      </w:r>
      <w:r w:rsidR="006163B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br. 02/18, 34/19, 38/20, 50/22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84/22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 81/25, 98/25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), člana 35 Statuta opštine Tivat ("Sl. list Crne Gore - opštinski propisi", br. 24/18 i 09/20) i člana 13 Statuta Društva sa ograničenom odgovornošću "Parking servis" Tivat (</w:t>
      </w:r>
      <w:r w:rsidR="006163B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"Sl. list Crne Gore - opštinski propisi", br. 19/22)  Skupština opštine Tivat, na sjednici održanoj dana </w:t>
      </w:r>
      <w:r w:rsidR="003D3F28">
        <w:rPr>
          <w:rFonts w:ascii="Arial" w:eastAsia="Times New Roman" w:hAnsi="Arial" w:cs="Arial"/>
          <w:color w:val="000000"/>
          <w:lang w:val="sr-Latn-ME" w:eastAsia="sr-Latn-ME"/>
        </w:rPr>
        <w:t>13.05.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2026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.godine, donijela je</w:t>
      </w:r>
    </w:p>
    <w:p w14:paraId="29922E76" w14:textId="77777777" w:rsidR="005551B1" w:rsidRPr="005551B1" w:rsidRDefault="005551B1" w:rsidP="00413262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25B39D61" w14:textId="77777777" w:rsidR="00AF6509" w:rsidRPr="005551B1" w:rsidRDefault="00AF6509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ODLUKU</w:t>
      </w:r>
    </w:p>
    <w:p w14:paraId="76A95E5D" w14:textId="74984CF3" w:rsidR="00AF6509" w:rsidRPr="005551B1" w:rsidRDefault="00AF6509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o raspodjeli ostvarene dobiti DOO "Parking servis" Tivat za 202</w:t>
      </w:r>
      <w:r w:rsidR="007E62B3">
        <w:rPr>
          <w:rFonts w:ascii="Arial" w:eastAsia="Times New Roman" w:hAnsi="Arial" w:cs="Arial"/>
          <w:bCs/>
          <w:color w:val="000000"/>
          <w:lang w:val="sr-Latn-ME" w:eastAsia="sr-Latn-ME"/>
        </w:rPr>
        <w:t>4</w:t>
      </w: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. godinu</w:t>
      </w:r>
    </w:p>
    <w:p w14:paraId="6D110AF4" w14:textId="77777777" w:rsidR="00E83A47" w:rsidRPr="005551B1" w:rsidRDefault="00E83A47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483B7AA9" w14:textId="6B74709C" w:rsidR="00AF6509" w:rsidRPr="005551B1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Član 1</w:t>
      </w:r>
    </w:p>
    <w:p w14:paraId="48EE0C64" w14:textId="5276AFC8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proofErr w:type="spellStart"/>
      <w:r w:rsidRPr="005551B1">
        <w:rPr>
          <w:rFonts w:ascii="Arial" w:eastAsia="Times New Roman" w:hAnsi="Arial" w:cs="Arial"/>
        </w:rPr>
        <w:t>Ovom</w:t>
      </w:r>
      <w:proofErr w:type="spellEnd"/>
      <w:r w:rsidRPr="005551B1">
        <w:rPr>
          <w:rFonts w:ascii="Arial" w:eastAsia="Times New Roman" w:hAnsi="Arial" w:cs="Arial"/>
        </w:rPr>
        <w:t xml:space="preserve"> </w:t>
      </w:r>
      <w:proofErr w:type="spellStart"/>
      <w:r w:rsidRPr="005551B1">
        <w:rPr>
          <w:rFonts w:ascii="Arial" w:eastAsia="Times New Roman" w:hAnsi="Arial" w:cs="Arial"/>
        </w:rPr>
        <w:t>odlukom</w:t>
      </w:r>
      <w:proofErr w:type="spellEnd"/>
      <w:r w:rsidRPr="005551B1">
        <w:rPr>
          <w:rFonts w:ascii="Arial" w:eastAsia="Times New Roman" w:hAnsi="Arial" w:cs="Arial"/>
        </w:rPr>
        <w:t xml:space="preserve"> </w:t>
      </w:r>
      <w:proofErr w:type="spellStart"/>
      <w:r w:rsidRPr="005551B1">
        <w:rPr>
          <w:rFonts w:ascii="Arial" w:eastAsia="Times New Roman" w:hAnsi="Arial" w:cs="Arial"/>
        </w:rPr>
        <w:t>utvrđuje</w:t>
      </w:r>
      <w:proofErr w:type="spellEnd"/>
      <w:r w:rsidRPr="005551B1">
        <w:rPr>
          <w:rFonts w:ascii="Arial" w:eastAsia="Times New Roman" w:hAnsi="Arial" w:cs="Arial"/>
        </w:rPr>
        <w:t xml:space="preserve"> se </w:t>
      </w:r>
      <w:proofErr w:type="spellStart"/>
      <w:r w:rsidRPr="005551B1">
        <w:rPr>
          <w:rFonts w:ascii="Arial" w:eastAsia="Times New Roman" w:hAnsi="Arial" w:cs="Arial"/>
        </w:rPr>
        <w:t>neto</w:t>
      </w:r>
      <w:proofErr w:type="spellEnd"/>
      <w:r w:rsidRPr="005551B1">
        <w:rPr>
          <w:rFonts w:ascii="Arial" w:eastAsia="Times New Roman" w:hAnsi="Arial" w:cs="Arial"/>
        </w:rPr>
        <w:t xml:space="preserve"> </w:t>
      </w:r>
      <w:proofErr w:type="spellStart"/>
      <w:r w:rsidRPr="005551B1">
        <w:rPr>
          <w:rFonts w:ascii="Arial" w:eastAsia="Times New Roman" w:hAnsi="Arial" w:cs="Arial"/>
        </w:rPr>
        <w:t>dobit</w:t>
      </w:r>
      <w:proofErr w:type="spellEnd"/>
      <w:r w:rsidRPr="005551B1">
        <w:rPr>
          <w:rFonts w:ascii="Arial" w:eastAsia="Times New Roman" w:hAnsi="Arial" w:cs="Arial"/>
        </w:rPr>
        <w:t xml:space="preserve"> DOO "Parking </w:t>
      </w:r>
      <w:proofErr w:type="spellStart"/>
      <w:r w:rsidRPr="005551B1">
        <w:rPr>
          <w:rFonts w:ascii="Arial" w:eastAsia="Times New Roman" w:hAnsi="Arial" w:cs="Arial"/>
        </w:rPr>
        <w:t>servis</w:t>
      </w:r>
      <w:proofErr w:type="spellEnd"/>
      <w:r w:rsidRPr="005551B1">
        <w:rPr>
          <w:rFonts w:ascii="Arial" w:eastAsia="Times New Roman" w:hAnsi="Arial" w:cs="Arial"/>
        </w:rPr>
        <w:t>" Tivat za 202</w:t>
      </w:r>
      <w:r w:rsidR="007E62B3">
        <w:rPr>
          <w:rFonts w:ascii="Arial" w:eastAsia="Times New Roman" w:hAnsi="Arial" w:cs="Arial"/>
        </w:rPr>
        <w:t>4</w:t>
      </w:r>
      <w:r w:rsidRPr="005551B1">
        <w:rPr>
          <w:rFonts w:ascii="Arial" w:eastAsia="Times New Roman" w:hAnsi="Arial" w:cs="Arial"/>
        </w:rPr>
        <w:t xml:space="preserve">. </w:t>
      </w:r>
      <w:proofErr w:type="spellStart"/>
      <w:r w:rsidRPr="005551B1">
        <w:rPr>
          <w:rFonts w:ascii="Arial" w:eastAsia="Times New Roman" w:hAnsi="Arial" w:cs="Arial"/>
        </w:rPr>
        <w:t>godinu</w:t>
      </w:r>
      <w:proofErr w:type="spellEnd"/>
      <w:r w:rsidRPr="005551B1">
        <w:rPr>
          <w:rFonts w:ascii="Arial" w:eastAsia="Times New Roman" w:hAnsi="Arial" w:cs="Arial"/>
        </w:rPr>
        <w:t xml:space="preserve"> u </w:t>
      </w:r>
      <w:proofErr w:type="spellStart"/>
      <w:r w:rsidRPr="005551B1">
        <w:rPr>
          <w:rFonts w:ascii="Arial" w:eastAsia="Times New Roman" w:hAnsi="Arial" w:cs="Arial"/>
        </w:rPr>
        <w:t>iznosu</w:t>
      </w:r>
      <w:proofErr w:type="spellEnd"/>
      <w:r w:rsidRPr="005551B1">
        <w:rPr>
          <w:rFonts w:ascii="Arial" w:eastAsia="Times New Roman" w:hAnsi="Arial" w:cs="Arial"/>
        </w:rPr>
        <w:t xml:space="preserve"> od </w:t>
      </w:r>
      <w:r w:rsidR="0058661F" w:rsidRPr="005551B1">
        <w:rPr>
          <w:rFonts w:ascii="Arial" w:eastAsia="Times New Roman" w:hAnsi="Arial" w:cs="Arial"/>
        </w:rPr>
        <w:t>1</w:t>
      </w:r>
      <w:r w:rsidR="007E62B3">
        <w:rPr>
          <w:rFonts w:ascii="Arial" w:eastAsia="Times New Roman" w:hAnsi="Arial" w:cs="Arial"/>
        </w:rPr>
        <w:t>39</w:t>
      </w:r>
      <w:r w:rsidRPr="005551B1">
        <w:rPr>
          <w:rFonts w:ascii="Arial" w:eastAsia="Times New Roman" w:hAnsi="Arial" w:cs="Arial"/>
        </w:rPr>
        <w:t>.</w:t>
      </w:r>
      <w:r w:rsidR="007E62B3">
        <w:rPr>
          <w:rFonts w:ascii="Arial" w:eastAsia="Times New Roman" w:hAnsi="Arial" w:cs="Arial"/>
        </w:rPr>
        <w:t>708</w:t>
      </w:r>
      <w:r w:rsidRPr="005551B1">
        <w:rPr>
          <w:rFonts w:ascii="Arial" w:eastAsia="Times New Roman" w:hAnsi="Arial" w:cs="Arial"/>
        </w:rPr>
        <w:t xml:space="preserve">,00 </w:t>
      </w:r>
      <w:proofErr w:type="spellStart"/>
      <w:r w:rsidRPr="005551B1">
        <w:rPr>
          <w:rFonts w:ascii="Arial" w:eastAsia="Times New Roman" w:hAnsi="Arial" w:cs="Arial"/>
        </w:rPr>
        <w:t>eura</w:t>
      </w:r>
      <w:proofErr w:type="spellEnd"/>
      <w:r w:rsidRPr="005551B1">
        <w:rPr>
          <w:rFonts w:ascii="Arial" w:eastAsia="Times New Roman" w:hAnsi="Arial" w:cs="Arial"/>
        </w:rPr>
        <w:t>.</w:t>
      </w:r>
    </w:p>
    <w:p w14:paraId="6F5E2FD8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14:paraId="3FD47C5C" w14:textId="77777777" w:rsidR="00AB4255" w:rsidRPr="005551B1" w:rsidRDefault="00AB4255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14:paraId="0B5E514E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</w:rPr>
      </w:pPr>
      <w:proofErr w:type="spellStart"/>
      <w:r w:rsidRPr="005551B1">
        <w:rPr>
          <w:rFonts w:ascii="Arial" w:eastAsia="Times New Roman" w:hAnsi="Arial" w:cs="Arial"/>
        </w:rPr>
        <w:t>Član</w:t>
      </w:r>
      <w:proofErr w:type="spellEnd"/>
      <w:r w:rsidRPr="005551B1">
        <w:rPr>
          <w:rFonts w:ascii="Arial" w:eastAsia="Times New Roman" w:hAnsi="Arial" w:cs="Arial"/>
        </w:rPr>
        <w:t xml:space="preserve"> 2</w:t>
      </w:r>
    </w:p>
    <w:p w14:paraId="3C61DD1A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116BF807" w14:textId="71485738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</w:rPr>
        <w:t xml:space="preserve">Neto </w:t>
      </w:r>
      <w:proofErr w:type="spellStart"/>
      <w:r w:rsidRPr="005551B1">
        <w:rPr>
          <w:rFonts w:ascii="Arial" w:eastAsia="Times New Roman" w:hAnsi="Arial" w:cs="Arial"/>
        </w:rPr>
        <w:t>dobit</w:t>
      </w:r>
      <w:proofErr w:type="spellEnd"/>
      <w:r w:rsidRPr="005551B1">
        <w:rPr>
          <w:rFonts w:ascii="Arial" w:eastAsia="Times New Roman" w:hAnsi="Arial" w:cs="Arial"/>
        </w:rPr>
        <w:t xml:space="preserve"> </w:t>
      </w:r>
      <w:proofErr w:type="spellStart"/>
      <w:r w:rsidRPr="005551B1">
        <w:rPr>
          <w:rFonts w:ascii="Arial" w:eastAsia="Times New Roman" w:hAnsi="Arial" w:cs="Arial"/>
        </w:rPr>
        <w:t>iz</w:t>
      </w:r>
      <w:proofErr w:type="spellEnd"/>
      <w:r w:rsidRPr="005551B1">
        <w:rPr>
          <w:rFonts w:ascii="Arial" w:eastAsia="Times New Roman" w:hAnsi="Arial" w:cs="Arial"/>
        </w:rPr>
        <w:t xml:space="preserve"> </w:t>
      </w:r>
      <w:proofErr w:type="spellStart"/>
      <w:r w:rsidRPr="005551B1">
        <w:rPr>
          <w:rFonts w:ascii="Arial" w:eastAsia="Times New Roman" w:hAnsi="Arial" w:cs="Arial"/>
        </w:rPr>
        <w:t>člana</w:t>
      </w:r>
      <w:proofErr w:type="spellEnd"/>
      <w:r w:rsidRPr="005551B1">
        <w:rPr>
          <w:rFonts w:ascii="Arial" w:eastAsia="Times New Roman" w:hAnsi="Arial" w:cs="Arial"/>
        </w:rPr>
        <w:t xml:space="preserve"> 1</w:t>
      </w:r>
      <w:r w:rsidR="00AD4F12" w:rsidRPr="005551B1">
        <w:rPr>
          <w:rFonts w:ascii="Arial" w:eastAsia="Times New Roman" w:hAnsi="Arial" w:cs="Arial"/>
        </w:rPr>
        <w:t xml:space="preserve">. </w:t>
      </w:r>
      <w:proofErr w:type="spellStart"/>
      <w:r w:rsidR="00AD4F12" w:rsidRPr="005551B1">
        <w:rPr>
          <w:rFonts w:ascii="Arial" w:eastAsia="Times New Roman" w:hAnsi="Arial" w:cs="Arial"/>
        </w:rPr>
        <w:t>ove</w:t>
      </w:r>
      <w:proofErr w:type="spellEnd"/>
      <w:r w:rsidR="00AD4F12" w:rsidRPr="005551B1">
        <w:rPr>
          <w:rFonts w:ascii="Arial" w:eastAsia="Times New Roman" w:hAnsi="Arial" w:cs="Arial"/>
        </w:rPr>
        <w:t xml:space="preserve"> </w:t>
      </w:r>
      <w:proofErr w:type="spellStart"/>
      <w:r w:rsidR="00AD4F12" w:rsidRPr="005551B1">
        <w:rPr>
          <w:rFonts w:ascii="Arial" w:eastAsia="Times New Roman" w:hAnsi="Arial" w:cs="Arial"/>
        </w:rPr>
        <w:t>Odluke</w:t>
      </w:r>
      <w:proofErr w:type="spellEnd"/>
      <w:r w:rsidRPr="005551B1">
        <w:rPr>
          <w:rFonts w:ascii="Arial" w:eastAsia="Times New Roman" w:hAnsi="Arial" w:cs="Arial"/>
        </w:rPr>
        <w:t xml:space="preserve"> </w:t>
      </w:r>
      <w:proofErr w:type="spellStart"/>
      <w:r w:rsidR="00E47AF8" w:rsidRPr="005551B1">
        <w:rPr>
          <w:rFonts w:ascii="Arial" w:eastAsia="Times New Roman" w:hAnsi="Arial" w:cs="Arial"/>
        </w:rPr>
        <w:t>zadržava</w:t>
      </w:r>
      <w:proofErr w:type="spellEnd"/>
      <w:r w:rsidR="00E47AF8" w:rsidRPr="005551B1">
        <w:rPr>
          <w:rFonts w:ascii="Arial" w:eastAsia="Times New Roman" w:hAnsi="Arial" w:cs="Arial"/>
        </w:rPr>
        <w:t xml:space="preserve"> se </w:t>
      </w:r>
      <w:proofErr w:type="spellStart"/>
      <w:r w:rsidR="00E47AF8" w:rsidRPr="005551B1">
        <w:rPr>
          <w:rFonts w:ascii="Arial" w:eastAsia="Times New Roman" w:hAnsi="Arial" w:cs="Arial"/>
        </w:rPr>
        <w:t>kao</w:t>
      </w:r>
      <w:proofErr w:type="spellEnd"/>
      <w:r w:rsidR="0058661F" w:rsidRPr="005551B1">
        <w:rPr>
          <w:rFonts w:ascii="Arial" w:eastAsia="Times New Roman" w:hAnsi="Arial" w:cs="Arial"/>
        </w:rPr>
        <w:t xml:space="preserve"> </w:t>
      </w:r>
      <w:proofErr w:type="spellStart"/>
      <w:r w:rsidR="0058661F" w:rsidRPr="005551B1">
        <w:rPr>
          <w:rFonts w:ascii="Arial" w:eastAsia="Times New Roman" w:hAnsi="Arial" w:cs="Arial"/>
        </w:rPr>
        <w:t>neraspoređenu</w:t>
      </w:r>
      <w:proofErr w:type="spellEnd"/>
      <w:r w:rsidR="0058661F" w:rsidRPr="005551B1">
        <w:rPr>
          <w:rFonts w:ascii="Arial" w:eastAsia="Times New Roman" w:hAnsi="Arial" w:cs="Arial"/>
        </w:rPr>
        <w:t xml:space="preserve"> </w:t>
      </w:r>
      <w:proofErr w:type="spellStart"/>
      <w:r w:rsidR="0058661F" w:rsidRPr="005551B1">
        <w:rPr>
          <w:rFonts w:ascii="Arial" w:eastAsia="Times New Roman" w:hAnsi="Arial" w:cs="Arial"/>
        </w:rPr>
        <w:t>dobit</w:t>
      </w:r>
      <w:proofErr w:type="spellEnd"/>
      <w:r w:rsidR="0058661F" w:rsidRPr="005551B1">
        <w:rPr>
          <w:rFonts w:ascii="Arial" w:eastAsia="Times New Roman" w:hAnsi="Arial" w:cs="Arial"/>
        </w:rPr>
        <w:t xml:space="preserve"> </w:t>
      </w:r>
      <w:proofErr w:type="spellStart"/>
      <w:r w:rsidR="0058661F" w:rsidRPr="005551B1">
        <w:rPr>
          <w:rFonts w:ascii="Arial" w:eastAsia="Times New Roman" w:hAnsi="Arial" w:cs="Arial"/>
        </w:rPr>
        <w:t>društva</w:t>
      </w:r>
      <w:proofErr w:type="spellEnd"/>
      <w:r w:rsidRPr="005551B1">
        <w:rPr>
          <w:rFonts w:ascii="Arial" w:eastAsia="Times New Roman" w:hAnsi="Arial" w:cs="Arial"/>
        </w:rPr>
        <w:t xml:space="preserve">. </w:t>
      </w:r>
    </w:p>
    <w:p w14:paraId="7616E641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678C30EA" w14:textId="77777777" w:rsidR="00AF6509" w:rsidRPr="005551B1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Član 3</w:t>
      </w:r>
    </w:p>
    <w:p w14:paraId="083D7108" w14:textId="4E70DA0C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Ova Odluka stupa na snagu osmog dana od dana objavljivanja u "Sl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>užbenom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listu C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 xml:space="preserve">rne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G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>ore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- opštinski propisi".</w:t>
      </w:r>
    </w:p>
    <w:p w14:paraId="7C3A0BDF" w14:textId="77777777" w:rsidR="005551B1" w:rsidRDefault="005551B1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454F9A13" w14:textId="77777777" w:rsidR="005C39D8" w:rsidRDefault="005C39D8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5AA03D03" w14:textId="77777777" w:rsidR="005C39D8" w:rsidRDefault="005C39D8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4B7145DB" w14:textId="1C1811BC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Broj: </w:t>
      </w:r>
      <w:r w:rsidR="00AB4255"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  03-</w:t>
      </w:r>
      <w:r w:rsidR="003D3F28">
        <w:rPr>
          <w:rFonts w:ascii="Arial" w:eastAsia="Times New Roman" w:hAnsi="Arial" w:cs="Arial"/>
          <w:bCs/>
          <w:color w:val="000000"/>
          <w:lang w:val="sr-Latn-ME" w:eastAsia="sr-Latn-ME"/>
        </w:rPr>
        <w:t>040/26-136</w:t>
      </w:r>
    </w:p>
    <w:p w14:paraId="425C6528" w14:textId="2676ECE5" w:rsidR="00AF6509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Tivat, </w:t>
      </w:r>
      <w:r w:rsidR="003D3F28">
        <w:rPr>
          <w:rFonts w:ascii="Arial" w:eastAsia="Times New Roman" w:hAnsi="Arial" w:cs="Arial"/>
          <w:bCs/>
          <w:color w:val="000000"/>
          <w:lang w:val="sr-Latn-ME" w:eastAsia="sr-Latn-ME"/>
        </w:rPr>
        <w:t>13.05.2026. godine</w:t>
      </w:r>
    </w:p>
    <w:p w14:paraId="6ECB3BEB" w14:textId="77777777" w:rsidR="005C39D8" w:rsidRDefault="005C39D8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2E25676D" w14:textId="77777777" w:rsidR="005C39D8" w:rsidRDefault="005C39D8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7BAD25C3" w14:textId="77777777" w:rsidR="005C39D8" w:rsidRPr="005551B1" w:rsidRDefault="005C39D8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6DA18971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Skupština opštine Tivat</w:t>
      </w:r>
    </w:p>
    <w:p w14:paraId="6922B30D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Predsjednik,</w:t>
      </w:r>
    </w:p>
    <w:p w14:paraId="733BF56D" w14:textId="37036627" w:rsidR="00AF6509" w:rsidRPr="005551B1" w:rsidRDefault="00AC70AC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mr </w:t>
      </w:r>
      <w:r w:rsidR="00AF6509" w:rsidRPr="005551B1">
        <w:rPr>
          <w:rFonts w:ascii="Arial" w:eastAsia="Times New Roman" w:hAnsi="Arial" w:cs="Arial"/>
          <w:color w:val="000000"/>
          <w:lang w:val="sr-Latn-ME" w:eastAsia="sr-Latn-ME"/>
        </w:rPr>
        <w:t>Miljan Marković</w:t>
      </w:r>
    </w:p>
    <w:p w14:paraId="322A9915" w14:textId="77777777" w:rsidR="0058661F" w:rsidRPr="005551B1" w:rsidRDefault="0058661F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7A46F142" w14:textId="77777777" w:rsidR="005551B1" w:rsidRDefault="005551B1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22C64B09" w14:textId="5CA1DB41" w:rsidR="0058661F" w:rsidRDefault="0058661F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</w:p>
    <w:p w14:paraId="03DFCF9F" w14:textId="77777777" w:rsidR="005551B1" w:rsidRDefault="005551B1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761E41F7" w14:textId="77777777" w:rsidR="005551B1" w:rsidRPr="005551B1" w:rsidRDefault="005551B1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0FDFE928" w14:textId="77777777" w:rsidR="0058661F" w:rsidRPr="005551B1" w:rsidRDefault="0058661F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sectPr w:rsidR="0058661F" w:rsidRPr="005551B1">
      <w:pgSz w:w="11906" w:h="16838"/>
      <w:pgMar w:top="850" w:right="850" w:bottom="850" w:left="850" w:header="56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509"/>
    <w:rsid w:val="00072469"/>
    <w:rsid w:val="000F0F47"/>
    <w:rsid w:val="00161381"/>
    <w:rsid w:val="0027162A"/>
    <w:rsid w:val="0032183D"/>
    <w:rsid w:val="00345DB5"/>
    <w:rsid w:val="00360DF3"/>
    <w:rsid w:val="00382DDB"/>
    <w:rsid w:val="003D3F28"/>
    <w:rsid w:val="00413262"/>
    <w:rsid w:val="005551B1"/>
    <w:rsid w:val="0058661F"/>
    <w:rsid w:val="005A4718"/>
    <w:rsid w:val="005C39D8"/>
    <w:rsid w:val="006163BF"/>
    <w:rsid w:val="006B3347"/>
    <w:rsid w:val="007115E0"/>
    <w:rsid w:val="007E62B3"/>
    <w:rsid w:val="007F27B1"/>
    <w:rsid w:val="0087029E"/>
    <w:rsid w:val="00916D4A"/>
    <w:rsid w:val="00AB4255"/>
    <w:rsid w:val="00AC70AC"/>
    <w:rsid w:val="00AD4F12"/>
    <w:rsid w:val="00AF6509"/>
    <w:rsid w:val="00B81FA7"/>
    <w:rsid w:val="00CC027C"/>
    <w:rsid w:val="00D532BB"/>
    <w:rsid w:val="00D9201F"/>
    <w:rsid w:val="00E00C10"/>
    <w:rsid w:val="00E47AF8"/>
    <w:rsid w:val="00E83A47"/>
    <w:rsid w:val="00F9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6E98B"/>
  <w15:chartTrackingRefBased/>
  <w15:docId w15:val="{5180E2C5-B5C2-4269-9B9D-79BC4622B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Opstina</dc:creator>
  <cp:keywords/>
  <dc:description/>
  <cp:lastModifiedBy>Tanja Pericic</cp:lastModifiedBy>
  <cp:revision>11</cp:revision>
  <cp:lastPrinted>2026-01-19T15:07:00Z</cp:lastPrinted>
  <dcterms:created xsi:type="dcterms:W3CDTF">2026-04-17T07:27:00Z</dcterms:created>
  <dcterms:modified xsi:type="dcterms:W3CDTF">2026-05-15T08:36:00Z</dcterms:modified>
</cp:coreProperties>
</file>